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Bliższe i dalsze konsekwencje skróconego wędzidełka języka.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Wędzidełko języka – czym jest?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Jest to fałd błony śluzowej łączący  dolną powierzchnię języka z dnem jamy ustnej. Struktura ta połączona jest powięziowo z okolicą splotu słonecznego i jej zasięg oddziaływania na organizm jest znacznie szerszy niż się to wydaje z pozoru.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Skrócone wędzidełko języka</w:t>
      </w:r>
      <w:r>
        <w:rPr>
          <w:sz w:val="24"/>
          <w:szCs w:val="24"/>
        </w:rPr>
        <w:t xml:space="preserve"> (ankyloglosja) w stopniu nieznacznym czy średnim jest dość powszechną cechą anatomiczną. Wielu ludzi rodzi się też ze znacznym skróceniem wędzidełka.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Dotychczas niewiele uwagi przywiązywano do tego niepozornego tworu, zbudowanego z tkanki kolagenowej. Aktualnie najnowsza nauka o anatomii odkrywa szeroki zakres funkcji wędzidełka.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Oczywistym jest, że długość  wędzidełka ma wpływ na ruchomość naszego języka.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sprawny  język jest odpowiedzialny   za: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procesy związane z jedzeniem (od ssania przez tworzenie kęsów pokarmowych, odpowiednie ich przemieszczanie w jamie ustnej),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oczyszczanie jamy ustnej z resztek pokarmowych po każdym posiłku (zdrowie uzębienia),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kształtowanie się prawidłowej budowy jamy ustnej (przy nieprawidłowej pozycji spoczynkowej języka powstają liczne deformacje w obrębie żuchwy, podniebienia czy zgryzu),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prawidłowy tor oddechowy, co przekłada się na dostarczanie odpowiedniej ilości tlenu do mózgu i narządów wewnętrznych i ma odzwierciedlenie w prawidłowym rozwoju funkcji intelektualnych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odpowiednią artykulację mowy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Skrócenie wędzidełka ma zatem wpływ na wszystkie powyższe procesy zaburzając ich funkcjonowanie.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w szerszej perspektywie ma ono wpływ na kształtowanie się postawy dziecka ograniczając sprawne funkcjonowanie motoryczne, powodując deformacje postawy w postaci przygarbionych pleców, wysuniętej głowy ku przodowi, większej niezdarności ruchowej itp.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Skrócenie wędzidełka nie zawsze przejawia się słyszalnymi wadami artykulacyjnymi. Często mowa dziecka pod względem artykulacji odbierana jest jako prawidłowa. Przez wiele lat człowiek funkcjonuje całkiem dobrze, borykając się z czasem z drobnymi niedogodnościami, do których jednak jest przyzwyczajony i nawet ich nie dostrzega. Jednak odległe konsekwencje skróconego wędzidełka są bardzo nieprzyjemne.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Skrócone wędzidełko języka</w:t>
      </w:r>
      <w:r>
        <w:rPr>
          <w:sz w:val="24"/>
          <w:szCs w:val="24"/>
        </w:rPr>
        <w:t xml:space="preserve"> (nawet tylko w stopniu nieznacznym) </w:t>
      </w:r>
      <w:r>
        <w:rPr>
          <w:b/>
          <w:sz w:val="24"/>
          <w:szCs w:val="24"/>
        </w:rPr>
        <w:t>może powodować</w:t>
      </w:r>
      <w:r>
        <w:rPr>
          <w:sz w:val="24"/>
          <w:szCs w:val="24"/>
        </w:rPr>
        <w:t xml:space="preserve"> (w całym okresie życia człowieka) </w:t>
      </w:r>
      <w:r>
        <w:rPr>
          <w:b/>
          <w:sz w:val="24"/>
          <w:szCs w:val="24"/>
        </w:rPr>
        <w:t>następujące trudności</w:t>
      </w:r>
      <w:r>
        <w:rPr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problemy ze ssaniem w okresie po urodzeniu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problemy z rozszerzaniem diety przez brak możliwości prawidłowego „obrabiania” kęsów pokarmów stałych. W długotrwałej perspektywie, nieprawidłowo połknięte kęsy mają wpływ na procesy trawienne powodując dolegliwości żołądkowe, a nawet w szerszej perspektywie choroby ogólnoustrojowe pojawiające się  po wielu latach życia.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nieprawidłowa pozycja spoczynkowa języka, a co za tym idzie liczne deformacje opisane powyżej (język jest najlepszym, naturalnym „aparatem ortodontycznym” działającym profilaktycznie)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nieprawidłowy tor oddechowy, bezdechy senne, spanie z otwartymi ustami, wieloletnie niewielkie nawet niedotlenienie mózgu powodujące brak możliwości rozwinięcia pełnego potencjału intelektualnego człowieka, oraz nieprawidłowo rozwinięte narządy wewnętrzne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infantylne połykanie, krztuszenie się, uczucie przeszkody w gardle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liczne wady wymowy spowodowane bezpośrednim brakiem możliwości pionizacji języka lub też wywołane przez deformację artykulatorów w wyniku nieprawidłowego rozwoju jamy ustnej (m.in. wymowa międzyzębowe, rotacyzm)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asymetryczne ukształtowanie się aparatu mowy odzwierciedlające się w deformacjach anatomicznych, twarz się zniekształca, dziecko w procesie dorastania traci na urodzie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problemy z napięciem mięśniowym mięśni twarzy, związane z tym deformacje żuchwy, bóle, „strzelanie” podczas ruchów żuchwą, bruksizm (zgrzytanie zębami), częste bóle głowy związane z nadmiernym, nawykowym zaciskaniem szczęk.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Biorąc pod uwagę powyżej wymienione konsekwencje warto przemyśleć sprawę poradzenia sobie z problemem skróconego wędzidełka języka.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Wśród naukowców aktualnie nie ma zgody co do najlepszych procesów postępowania w przypadku nieznacznie lub lekko skróconego wędzidełka. Część specjalistów poleca ćwiczenia mające na celu rozciągnięcie włókiem kolagenowych z jakich zbudowane jest wędzidełko. Ćwiczenia te są jednak bardzo długotrwałe i nie przynoszą spektakularnych efektów.  W przypadku mocno skróconego wędzidełka większość specjalistów przychyla się do wykonania zabiegu frenotomii, czyli mechanicznego podcięcia wędzidełka za pomocą skalpela lub laseru.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Moim zdaniem zabieg frenotomii jest mało inwazyjny, obciążony zdecydowanie niewielkim ryzykiem powikłań.  Polecałabym go nawet przy średnim skróceniu wędzidełka. Wykonywany w znieczuleniu miejscowym, daje szybkie efekty. Może być wykonany przez lekarza laryngologa lub chirurga stomatologicznego. Ranka goi się błyskawicznie i po około 2-3 dniach można zaczynać ćwiczenia języka. W tym celu warto być pod opieką logopedy minimum przez 6 tygodni po zabiegu. Specjalista pokaże jaki masaż należy wykonywać by usprawnić wreszcie „uwolniony” język do prawidłowego funkcjonowania. W tym czasie należy ukształtować prawidłową pozycję spoczynkową, tor oddechowy, połykanie oraz symetryczną pracę żuchwy.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Często „odkrycia” tej wady dokonują nie lekarze lecz logopedzi, którzy przyglądają się jamie ustnej dokładniej pod kątem funkcjonalnym i są bardziej skupieniu na wykryciu przyczyn wad wymowy dziecka.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Polecam pod rozwagę rodzicom dzieci z problemami przedstawionymi powyżej, nawet jeśli dotychczas żaden specjalista czy lekarz nie stwierdził skrócenia wędzidełka.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Odwlekanie decyzji o zabiegu podcięcia wędzidełka skutkuje utrwalaniem złych nawyków, nieefektywnością terapii logopedycznych czy ortodontycznych, przedłużającym się stanem nieprawidłowości funkcjonowania i rozwoju.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Uważam, że wcześnie podjęta profilaktyka może pomóc w poprowadzeniu dziecka ku pełnemu i jak najlepszemu rozwinięciu jego możliwości.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Mgr Katarzyna Kościuszko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logopeda</w:t>
      </w:r>
    </w:p>
    <w:p>
      <w:pPr>
        <w:pStyle w:val="Normal"/>
        <w:spacing w:before="0" w:after="200"/>
        <w:jc w:val="right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0a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72f5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2</Pages>
  <Words>748</Words>
  <Characters>5138</Characters>
  <CharactersWithSpaces>5867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2022-10-06T09:52:00Z</dcterms:created>
  <dc:creator>KASIA</dc:creator>
  <dc:description/>
  <dc:language>pl-PL</dc:language>
  <cp:lastModifiedBy>Przedszkole</cp:lastModifiedBy>
  <dcterms:modified xsi:type="dcterms:W3CDTF">2022-10-06T09:52:00Z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