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8BB" w:rsidRDefault="007A48BB">
      <w:pPr>
        <w:rPr>
          <w:rFonts w:ascii="Times New Roman" w:hAnsi="Times New Roman" w:cs="Times New Roman"/>
          <w:b/>
          <w:sz w:val="32"/>
          <w:u w:val="single"/>
        </w:rPr>
      </w:pPr>
      <w:r w:rsidRPr="00DA4AD7">
        <w:rPr>
          <w:rFonts w:ascii="Times New Roman" w:hAnsi="Times New Roman" w:cs="Times New Roman"/>
          <w:b/>
          <w:sz w:val="32"/>
          <w:u w:val="single"/>
        </w:rPr>
        <w:t>Jąkanie wczesnodziecięce, a rozwojowa niepłynność mówienia.</w:t>
      </w:r>
    </w:p>
    <w:p w:rsidR="0085334C" w:rsidRPr="00DA4AD7" w:rsidRDefault="0085334C" w:rsidP="0085334C">
      <w:pPr>
        <w:rPr>
          <w:rFonts w:ascii="Times New Roman" w:hAnsi="Times New Roman" w:cs="Times New Roman"/>
        </w:rPr>
      </w:pPr>
      <w:r w:rsidRPr="00DA4AD7">
        <w:rPr>
          <w:rFonts w:ascii="Times New Roman" w:hAnsi="Times New Roman" w:cs="Times New Roman"/>
        </w:rPr>
        <w:t>W zależności od okresu życia,</w:t>
      </w:r>
      <w:r>
        <w:rPr>
          <w:rFonts w:ascii="Times New Roman" w:hAnsi="Times New Roman" w:cs="Times New Roman"/>
        </w:rPr>
        <w:t xml:space="preserve"> </w:t>
      </w:r>
      <w:r w:rsidRPr="00DA4AD7">
        <w:rPr>
          <w:rFonts w:ascii="Times New Roman" w:hAnsi="Times New Roman" w:cs="Times New Roman"/>
        </w:rPr>
        <w:t>w jakim niepłynność mowy może się pojawić, wyróżniamy:</w:t>
      </w:r>
    </w:p>
    <w:p w:rsidR="0085334C" w:rsidRPr="00DA4AD7" w:rsidRDefault="0085334C" w:rsidP="0085334C">
      <w:pPr>
        <w:rPr>
          <w:rFonts w:ascii="Times New Roman" w:hAnsi="Times New Roman" w:cs="Times New Roman"/>
        </w:rPr>
      </w:pPr>
      <w:r w:rsidRPr="00DA4AD7">
        <w:rPr>
          <w:rFonts w:ascii="Times New Roman" w:hAnsi="Times New Roman" w:cs="Times New Roman"/>
        </w:rPr>
        <w:t>- rozwojowa niepłynność mowy (do 5 roku życia),</w:t>
      </w:r>
    </w:p>
    <w:p w:rsidR="0085334C" w:rsidRPr="00DA4AD7" w:rsidRDefault="0085334C" w:rsidP="0085334C">
      <w:pPr>
        <w:rPr>
          <w:rFonts w:ascii="Times New Roman" w:hAnsi="Times New Roman" w:cs="Times New Roman"/>
        </w:rPr>
      </w:pPr>
      <w:r w:rsidRPr="00DA4AD7">
        <w:rPr>
          <w:rFonts w:ascii="Times New Roman" w:hAnsi="Times New Roman" w:cs="Times New Roman"/>
        </w:rPr>
        <w:t>- jąkanie wczesnodziecięce (5-10 rok życia),</w:t>
      </w:r>
    </w:p>
    <w:p w:rsidR="0085334C" w:rsidRPr="00DA4AD7" w:rsidRDefault="0085334C">
      <w:pPr>
        <w:rPr>
          <w:rFonts w:ascii="Times New Roman" w:hAnsi="Times New Roman" w:cs="Times New Roman"/>
          <w:b/>
          <w:sz w:val="32"/>
          <w:u w:val="single"/>
        </w:rPr>
      </w:pPr>
      <w:r w:rsidRPr="00DA4AD7">
        <w:rPr>
          <w:rFonts w:ascii="Times New Roman" w:hAnsi="Times New Roman" w:cs="Times New Roman"/>
        </w:rPr>
        <w:t>- jąkanie (po 10 roku życia</w:t>
      </w:r>
      <w:r>
        <w:rPr>
          <w:rFonts w:ascii="Times New Roman" w:hAnsi="Times New Roman" w:cs="Times New Roman"/>
        </w:rPr>
        <w:t>)</w:t>
      </w:r>
    </w:p>
    <w:p w:rsidR="004A3A95" w:rsidRDefault="007A48BB">
      <w:pPr>
        <w:rPr>
          <w:rFonts w:ascii="Times New Roman" w:hAnsi="Times New Roman" w:cs="Times New Roman"/>
        </w:rPr>
      </w:pPr>
      <w:r w:rsidRPr="00DA4AD7">
        <w:rPr>
          <w:rFonts w:ascii="Times New Roman" w:hAnsi="Times New Roman" w:cs="Times New Roman"/>
        </w:rPr>
        <w:t xml:space="preserve">Logopedzi rozróżniają dwa pojęcia: </w:t>
      </w:r>
      <w:r w:rsidRPr="0085334C">
        <w:rPr>
          <w:rFonts w:ascii="Times New Roman" w:hAnsi="Times New Roman" w:cs="Times New Roman"/>
          <w:b/>
        </w:rPr>
        <w:t>jąkanie wczesnodziecięce</w:t>
      </w:r>
      <w:r w:rsidRPr="00DA4AD7">
        <w:rPr>
          <w:rFonts w:ascii="Times New Roman" w:hAnsi="Times New Roman" w:cs="Times New Roman"/>
        </w:rPr>
        <w:t xml:space="preserve">, które ma postać patologiczną i należy je poddawać terapii oraz </w:t>
      </w:r>
      <w:r w:rsidRPr="0085334C">
        <w:rPr>
          <w:rFonts w:ascii="Times New Roman" w:hAnsi="Times New Roman" w:cs="Times New Roman"/>
          <w:b/>
        </w:rPr>
        <w:t>rozwojową niepłynność mówienia</w:t>
      </w:r>
      <w:r w:rsidRPr="00DA4AD7">
        <w:rPr>
          <w:rFonts w:ascii="Times New Roman" w:hAnsi="Times New Roman" w:cs="Times New Roman"/>
        </w:rPr>
        <w:t>, która nie jest patologiczna i najczęściej ustępuje sama bez interwencji terapeuty.</w:t>
      </w:r>
    </w:p>
    <w:p w:rsidR="004B52EF" w:rsidRDefault="004B52EF">
      <w:pPr>
        <w:rPr>
          <w:rFonts w:ascii="Times New Roman" w:hAnsi="Times New Roman" w:cs="Times New Roman"/>
          <w:b/>
        </w:rPr>
      </w:pPr>
      <w:r w:rsidRPr="004B52EF">
        <w:rPr>
          <w:rFonts w:ascii="Times New Roman" w:hAnsi="Times New Roman" w:cs="Times New Roman"/>
          <w:b/>
        </w:rPr>
        <w:t xml:space="preserve">Co to jest jąkanie? </w:t>
      </w:r>
    </w:p>
    <w:p w:rsidR="00370285" w:rsidRPr="00DA4AD7" w:rsidRDefault="0085334C" w:rsidP="00370285">
      <w:pPr>
        <w:rPr>
          <w:rFonts w:ascii="Times New Roman" w:hAnsi="Times New Roman" w:cs="Times New Roman"/>
        </w:rPr>
      </w:pPr>
      <w:r>
        <w:rPr>
          <w:rFonts w:ascii="Times New Roman" w:hAnsi="Times New Roman" w:cs="Times New Roman"/>
        </w:rPr>
        <w:t>J</w:t>
      </w:r>
      <w:r w:rsidR="00370285" w:rsidRPr="00DA4AD7">
        <w:rPr>
          <w:rFonts w:ascii="Times New Roman" w:hAnsi="Times New Roman" w:cs="Times New Roman"/>
        </w:rPr>
        <w:t>ąkanie jest zaburzeniem</w:t>
      </w:r>
      <w:r w:rsidR="00370285">
        <w:rPr>
          <w:rFonts w:ascii="Times New Roman" w:hAnsi="Times New Roman" w:cs="Times New Roman"/>
        </w:rPr>
        <w:t xml:space="preserve"> </w:t>
      </w:r>
      <w:r w:rsidR="00370285" w:rsidRPr="00DA4AD7">
        <w:rPr>
          <w:rFonts w:ascii="Times New Roman" w:hAnsi="Times New Roman" w:cs="Times New Roman"/>
        </w:rPr>
        <w:t>płynności mówienia, w którym występują symptomy opisywane na różnych poziomach:</w:t>
      </w:r>
    </w:p>
    <w:p w:rsidR="00370285" w:rsidRPr="00DA4AD7" w:rsidRDefault="00370285" w:rsidP="00370285">
      <w:pPr>
        <w:rPr>
          <w:rFonts w:ascii="Times New Roman" w:hAnsi="Times New Roman" w:cs="Times New Roman"/>
        </w:rPr>
      </w:pPr>
      <w:r w:rsidRPr="00DA4AD7">
        <w:rPr>
          <w:rFonts w:ascii="Times New Roman" w:hAnsi="Times New Roman" w:cs="Times New Roman"/>
        </w:rPr>
        <w:t>- komunikacyjnym,</w:t>
      </w:r>
    </w:p>
    <w:p w:rsidR="00370285" w:rsidRPr="00DA4AD7" w:rsidRDefault="00370285" w:rsidP="00370285">
      <w:pPr>
        <w:rPr>
          <w:rFonts w:ascii="Times New Roman" w:hAnsi="Times New Roman" w:cs="Times New Roman"/>
        </w:rPr>
      </w:pPr>
      <w:r w:rsidRPr="00DA4AD7">
        <w:rPr>
          <w:rFonts w:ascii="Times New Roman" w:hAnsi="Times New Roman" w:cs="Times New Roman"/>
        </w:rPr>
        <w:t>- psychicznym,</w:t>
      </w:r>
    </w:p>
    <w:p w:rsidR="00370285" w:rsidRPr="00DA4AD7" w:rsidRDefault="00370285" w:rsidP="00370285">
      <w:pPr>
        <w:rPr>
          <w:rFonts w:ascii="Times New Roman" w:hAnsi="Times New Roman" w:cs="Times New Roman"/>
        </w:rPr>
      </w:pPr>
      <w:r w:rsidRPr="00DA4AD7">
        <w:rPr>
          <w:rFonts w:ascii="Times New Roman" w:hAnsi="Times New Roman" w:cs="Times New Roman"/>
        </w:rPr>
        <w:t>- neurofizjologicznym.</w:t>
      </w:r>
    </w:p>
    <w:p w:rsidR="00370285" w:rsidRDefault="00370285" w:rsidP="00370285">
      <w:pPr>
        <w:rPr>
          <w:rFonts w:ascii="Times New Roman" w:hAnsi="Times New Roman" w:cs="Times New Roman"/>
        </w:rPr>
      </w:pPr>
      <w:r w:rsidRPr="00DA4AD7">
        <w:rPr>
          <w:rFonts w:ascii="Times New Roman" w:hAnsi="Times New Roman" w:cs="Times New Roman"/>
        </w:rPr>
        <w:t>Jąkanie jest zjawiskiem złożonym, na którym trwają liczne prace naukowe.</w:t>
      </w:r>
    </w:p>
    <w:p w:rsidR="0085334C" w:rsidRPr="00DA4AD7" w:rsidRDefault="0085334C" w:rsidP="0085334C">
      <w:pPr>
        <w:pStyle w:val="NormalnyWeb"/>
        <w:rPr>
          <w:b/>
          <w:sz w:val="22"/>
        </w:rPr>
      </w:pPr>
      <w:r w:rsidRPr="00DA4AD7">
        <w:rPr>
          <w:b/>
          <w:sz w:val="22"/>
        </w:rPr>
        <w:t>Jakie są przyczyny jąkania patologicznego?</w:t>
      </w:r>
    </w:p>
    <w:p w:rsidR="0085334C" w:rsidRDefault="0085334C" w:rsidP="0085334C">
      <w:pPr>
        <w:pStyle w:val="NormalnyWeb"/>
      </w:pPr>
      <w:r w:rsidRPr="00DA4AD7">
        <w:t xml:space="preserve">Nie ustalona jest konkretna przyczyna wywołująca jąkanie. </w:t>
      </w:r>
      <w:r>
        <w:t xml:space="preserve">Z aktualnego stanu wiedzy </w:t>
      </w:r>
      <w:proofErr w:type="spellStart"/>
      <w:r>
        <w:t>wynika,</w:t>
      </w:r>
      <w:r w:rsidRPr="00DA4AD7">
        <w:t>że</w:t>
      </w:r>
      <w:proofErr w:type="spellEnd"/>
      <w:r w:rsidRPr="00DA4AD7">
        <w:t xml:space="preserve"> jąkanie jest wynikiem kilku </w:t>
      </w:r>
      <w:r>
        <w:t>różnych przyczyn. Są to:</w:t>
      </w:r>
    </w:p>
    <w:p w:rsidR="0085334C" w:rsidRDefault="0085334C" w:rsidP="0085334C">
      <w:pPr>
        <w:pStyle w:val="NormalnyWeb"/>
      </w:pPr>
      <w:r>
        <w:t xml:space="preserve">- </w:t>
      </w:r>
      <w:r w:rsidRPr="00DA4AD7">
        <w:t xml:space="preserve"> </w:t>
      </w:r>
      <w:proofErr w:type="spellStart"/>
      <w:r w:rsidRPr="00DA4AD7">
        <w:t>mikrouszkodzenia</w:t>
      </w:r>
      <w:proofErr w:type="spellEnd"/>
      <w:r w:rsidRPr="00DA4AD7">
        <w:t xml:space="preserve"> mózgu, do których mogło dojść podczas komplikacji ciążowych lub porodowych. </w:t>
      </w:r>
    </w:p>
    <w:p w:rsidR="0085334C" w:rsidRDefault="0085334C" w:rsidP="0085334C">
      <w:pPr>
        <w:pStyle w:val="NormalnyWeb"/>
      </w:pPr>
      <w:r>
        <w:t xml:space="preserve">- </w:t>
      </w:r>
      <w:r w:rsidRPr="00DA4AD7">
        <w:t xml:space="preserve"> ma podłoże genetyczne. </w:t>
      </w:r>
    </w:p>
    <w:p w:rsidR="0085334C" w:rsidRPr="00DA4AD7" w:rsidRDefault="0085334C" w:rsidP="0085334C">
      <w:pPr>
        <w:pStyle w:val="NormalnyWeb"/>
      </w:pPr>
      <w:r>
        <w:t xml:space="preserve">- powstaje </w:t>
      </w:r>
      <w:r w:rsidRPr="00DA4AD7">
        <w:t>w wyniku nieustalonej l</w:t>
      </w:r>
      <w:r>
        <w:t xml:space="preserve">ub lewostronnej lateralizacji. </w:t>
      </w:r>
    </w:p>
    <w:p w:rsidR="007A48BB" w:rsidRPr="00DA4AD7" w:rsidRDefault="007A48BB" w:rsidP="007A48BB">
      <w:pPr>
        <w:pStyle w:val="NormalnyWeb"/>
      </w:pPr>
      <w:r w:rsidRPr="00DA4AD7">
        <w:rPr>
          <w:rStyle w:val="Pogrubienie"/>
        </w:rPr>
        <w:t>Co charakteryzuje jąkanie wczesnodziecięce (patologiczne):</w:t>
      </w:r>
    </w:p>
    <w:p w:rsidR="007A48BB" w:rsidRPr="00DA4AD7" w:rsidRDefault="007A48BB" w:rsidP="007A48BB">
      <w:pPr>
        <w:pStyle w:val="NormalnyWeb"/>
      </w:pPr>
      <w:r w:rsidRPr="00DA4AD7">
        <w:t>–  Problem z płynnością mowy: dziecko zacina się, robi pauzy, przeciąga dźwięki, powtarza kilkakrotnie pierwszą sylabę (</w:t>
      </w:r>
      <w:proofErr w:type="spellStart"/>
      <w:r w:rsidRPr="00DA4AD7">
        <w:t>bububudujemy</w:t>
      </w:r>
      <w:proofErr w:type="spellEnd"/>
      <w:r w:rsidRPr="00DA4AD7">
        <w:t>) lub pierwszą głoskę wyrazu (</w:t>
      </w:r>
      <w:proofErr w:type="spellStart"/>
      <w:r w:rsidRPr="00DA4AD7">
        <w:t>pppproszę</w:t>
      </w:r>
      <w:proofErr w:type="spellEnd"/>
      <w:r w:rsidRPr="00DA4AD7">
        <w:t xml:space="preserve">), a nawet powtarza cały wyraz (tak tak </w:t>
      </w:r>
      <w:proofErr w:type="spellStart"/>
      <w:r w:rsidRPr="00DA4AD7">
        <w:t>tak</w:t>
      </w:r>
      <w:proofErr w:type="spellEnd"/>
      <w:r w:rsidRPr="00DA4AD7">
        <w:t>).</w:t>
      </w:r>
    </w:p>
    <w:p w:rsidR="007A48BB" w:rsidRPr="00DA4AD7" w:rsidRDefault="007A48BB" w:rsidP="007A48BB">
      <w:pPr>
        <w:pStyle w:val="NormalnyWeb"/>
      </w:pPr>
      <w:r w:rsidRPr="00DA4AD7">
        <w:t xml:space="preserve">– Wzmożone napięcie w obrębie warg, języka, a nawet całej twarzy. Nierzadko przejawia się to pod postacią tików nerwowych, nienaturalnych grymasów lub </w:t>
      </w:r>
      <w:proofErr w:type="spellStart"/>
      <w:r w:rsidRPr="00DA4AD7">
        <w:t>współruchów</w:t>
      </w:r>
      <w:proofErr w:type="spellEnd"/>
      <w:r w:rsidRPr="00DA4AD7">
        <w:t xml:space="preserve"> (np. wysuwanie języka, marszczenie brwi, przekręcanie warg w jedną stronę…).</w:t>
      </w:r>
    </w:p>
    <w:p w:rsidR="007A48BB" w:rsidRPr="00DA4AD7" w:rsidRDefault="007A48BB" w:rsidP="007A48BB">
      <w:pPr>
        <w:pStyle w:val="NormalnyWeb"/>
      </w:pPr>
      <w:r w:rsidRPr="00DA4AD7">
        <w:t>– Świadom</w:t>
      </w:r>
      <w:r w:rsidR="00DA4AD7" w:rsidRPr="00DA4AD7">
        <w:t xml:space="preserve">ość swoich trudności w mowie </w:t>
      </w:r>
      <w:r w:rsidRPr="00DA4AD7">
        <w:t>lub unikanie mówienia z obawy przed zająknięciem (</w:t>
      </w:r>
      <w:proofErr w:type="spellStart"/>
      <w:r w:rsidRPr="00DA4AD7">
        <w:t>logofobia</w:t>
      </w:r>
      <w:proofErr w:type="spellEnd"/>
      <w:r w:rsidRPr="00DA4AD7">
        <w:t>).</w:t>
      </w:r>
    </w:p>
    <w:p w:rsidR="007A48BB" w:rsidRPr="00DA4AD7" w:rsidRDefault="007A48BB" w:rsidP="007A48BB">
      <w:pPr>
        <w:pStyle w:val="NormalnyWeb"/>
      </w:pPr>
      <w:r w:rsidRPr="00DA4AD7">
        <w:lastRenderedPageBreak/>
        <w:t>– Unikanie kontaktu wzrokowego ze swoim rozmówcą.</w:t>
      </w:r>
    </w:p>
    <w:p w:rsidR="007A48BB" w:rsidRPr="00DA4AD7" w:rsidRDefault="007A48BB" w:rsidP="007A48BB">
      <w:pPr>
        <w:pStyle w:val="NormalnyWeb"/>
      </w:pPr>
      <w:r w:rsidRPr="00DA4AD7">
        <w:t xml:space="preserve">– Długi czas występowania objawów niepłynności (powyżej 24 </w:t>
      </w:r>
      <w:proofErr w:type="spellStart"/>
      <w:r w:rsidRPr="00DA4AD7">
        <w:t>msc</w:t>
      </w:r>
      <w:proofErr w:type="spellEnd"/>
      <w:r w:rsidRPr="00DA4AD7">
        <w:t>).</w:t>
      </w:r>
    </w:p>
    <w:p w:rsidR="007A48BB" w:rsidRPr="00DA4AD7" w:rsidRDefault="007A48BB" w:rsidP="007A48BB">
      <w:pPr>
        <w:pStyle w:val="NormalnyWeb"/>
      </w:pPr>
      <w:r w:rsidRPr="00DA4AD7">
        <w:t>– Trudności z oddychaniem podczas mówienia.</w:t>
      </w:r>
    </w:p>
    <w:p w:rsidR="007A48BB" w:rsidRPr="00DA4AD7" w:rsidRDefault="007A48BB" w:rsidP="007A48BB">
      <w:pPr>
        <w:pStyle w:val="NormalnyWeb"/>
      </w:pPr>
      <w:r w:rsidRPr="00DA4AD7">
        <w:t>Oprócz objawów jąkania, u dzieci mogą występować również pewne czynniki ryzyka wystąpienia pełnoobjawowego jąkania. Są to:</w:t>
      </w:r>
    </w:p>
    <w:p w:rsidR="007A48BB" w:rsidRPr="00DA4AD7" w:rsidRDefault="007A48BB" w:rsidP="007A48BB">
      <w:pPr>
        <w:pStyle w:val="NormalnyWeb"/>
      </w:pPr>
      <w:r w:rsidRPr="00DA4AD7">
        <w:t>– płeć męska (u chłopców jąkanie występuje statystycznie częściej i ma cięższą postać),</w:t>
      </w:r>
    </w:p>
    <w:p w:rsidR="007A48BB" w:rsidRPr="00DA4AD7" w:rsidRDefault="007A48BB" w:rsidP="007A48BB">
      <w:pPr>
        <w:pStyle w:val="NormalnyWeb"/>
      </w:pPr>
      <w:r w:rsidRPr="00DA4AD7">
        <w:t>– pewne cechy osobowości: lękliwość, nieśmiałość, wstydliwość,</w:t>
      </w:r>
    </w:p>
    <w:p w:rsidR="007A48BB" w:rsidRPr="00DA4AD7" w:rsidRDefault="007A48BB" w:rsidP="007A48BB">
      <w:pPr>
        <w:pStyle w:val="NormalnyWeb"/>
      </w:pPr>
      <w:r w:rsidRPr="00DA4AD7">
        <w:t>– moczenie nocne, problemy ze snem,</w:t>
      </w:r>
    </w:p>
    <w:p w:rsidR="007A48BB" w:rsidRPr="00DA4AD7" w:rsidRDefault="007A48BB" w:rsidP="007A48BB">
      <w:pPr>
        <w:pStyle w:val="NormalnyWeb"/>
      </w:pPr>
      <w:r w:rsidRPr="00DA4AD7">
        <w:t>– duże zmiany rodzinne: rozwód rodziców, przeprowadzka, śmierć członka rodziny, a nawet pojawienie się rodzeństwa,</w:t>
      </w:r>
    </w:p>
    <w:p w:rsidR="007A48BB" w:rsidRPr="00DA4AD7" w:rsidRDefault="007A48BB" w:rsidP="007A48BB">
      <w:pPr>
        <w:pStyle w:val="NormalnyWeb"/>
      </w:pPr>
      <w:r w:rsidRPr="00DA4AD7">
        <w:t>– leworęczność lub nieustalona lateralizacja,</w:t>
      </w:r>
    </w:p>
    <w:p w:rsidR="007A48BB" w:rsidRDefault="007A48BB" w:rsidP="007A48BB">
      <w:pPr>
        <w:pStyle w:val="NormalnyWeb"/>
      </w:pPr>
      <w:r w:rsidRPr="00DA4AD7">
        <w:t>– historia jąkania w rodzinie.</w:t>
      </w:r>
    </w:p>
    <w:p w:rsidR="0085334C" w:rsidRPr="0085334C" w:rsidRDefault="0085334C" w:rsidP="007A48BB">
      <w:pPr>
        <w:pStyle w:val="NormalnyWeb"/>
        <w:rPr>
          <w:b/>
        </w:rPr>
      </w:pPr>
      <w:r w:rsidRPr="0085334C">
        <w:rPr>
          <w:b/>
        </w:rPr>
        <w:t xml:space="preserve">Rozwojowa niepłynność mówienia. </w:t>
      </w:r>
    </w:p>
    <w:p w:rsidR="0085334C" w:rsidRPr="00DA4AD7" w:rsidRDefault="0085334C" w:rsidP="0085334C">
      <w:pPr>
        <w:rPr>
          <w:rFonts w:ascii="Times New Roman" w:hAnsi="Times New Roman" w:cs="Times New Roman"/>
        </w:rPr>
      </w:pPr>
      <w:r w:rsidRPr="00DA4AD7">
        <w:rPr>
          <w:rFonts w:ascii="Times New Roman" w:hAnsi="Times New Roman" w:cs="Times New Roman"/>
        </w:rPr>
        <w:t>W przypadku rozwojowej niepłynności mówienia nie wy</w:t>
      </w:r>
      <w:r>
        <w:rPr>
          <w:rFonts w:ascii="Times New Roman" w:hAnsi="Times New Roman" w:cs="Times New Roman"/>
        </w:rPr>
        <w:t>stąpią opisane wyżej objawy, po</w:t>
      </w:r>
      <w:r w:rsidRPr="00DA4AD7">
        <w:rPr>
          <w:rFonts w:ascii="Times New Roman" w:hAnsi="Times New Roman" w:cs="Times New Roman"/>
        </w:rPr>
        <w:t>za niepłynnością mówienia. Dziecko może powtarzać sylaby, wyrazy i głoski, przeciągać niektóre dźwięki lub robić częste pauzy, lecz jego twarz będzie naturalna i swobodna. Dziecko z rozwojową niepłynnością mówienia, nie będzie miało świadomości swoich trudności, ani nie będzie unikać mówienia. Takie dziecko często ma opóźniony rozwój mowy i liczne wady artykulacyjne, co nie jest typowe dla jąkania wczesnodziecięcego. Rozwojowa niepłynność mówienia najczęściej ustępu</w:t>
      </w:r>
      <w:r w:rsidR="002C6A2D">
        <w:rPr>
          <w:rFonts w:ascii="Times New Roman" w:hAnsi="Times New Roman" w:cs="Times New Roman"/>
        </w:rPr>
        <w:t>je w czasie krótszym niż 24 miesiące</w:t>
      </w:r>
    </w:p>
    <w:p w:rsidR="007A48BB" w:rsidRPr="00DA4AD7" w:rsidRDefault="00DA4AD7" w:rsidP="007A48BB">
      <w:pPr>
        <w:pStyle w:val="NormalnyWeb"/>
      </w:pPr>
      <w:r w:rsidRPr="00DA4AD7">
        <w:rPr>
          <w:rStyle w:val="Pogrubienie"/>
        </w:rPr>
        <w:t>Jak</w:t>
      </w:r>
      <w:r w:rsidR="007A48BB" w:rsidRPr="00DA4AD7">
        <w:rPr>
          <w:rStyle w:val="Pogrubienie"/>
        </w:rPr>
        <w:t xml:space="preserve"> dochodzi do rozwojowej niepłynności mówienia?</w:t>
      </w:r>
    </w:p>
    <w:p w:rsidR="007A48BB" w:rsidRDefault="007A48BB" w:rsidP="007A48BB">
      <w:pPr>
        <w:pStyle w:val="NormalnyWeb"/>
      </w:pPr>
      <w:r w:rsidRPr="00DA4AD7">
        <w:t>Najprościej mówiąc, mowa nie nadąża za myśleniem. U dziecka będącego w fazie intensywnego rozwoju bardzo szybko zachodzą procesy myślowe. Mały człowiek ma dużo do powiedzenia, lecz jego buzia nie nadąża za tym. Mózg zdąży ułożyć sobie plan wypowiedzi na następne kilka zdań, a aparat artykulacyjny nie zdąży jeszcze wypowiedzieć wcześniejszych słów, dlatego dochodzi do powtórzeń lub przeciągania głosek.</w:t>
      </w:r>
    </w:p>
    <w:p w:rsidR="007A48BB" w:rsidRPr="00DA4AD7" w:rsidRDefault="007A48BB" w:rsidP="007A48BB">
      <w:pPr>
        <w:pStyle w:val="NormalnyWeb"/>
      </w:pPr>
      <w:r w:rsidRPr="00DA4AD7">
        <w:rPr>
          <w:rStyle w:val="Pogrubienie"/>
        </w:rPr>
        <w:t>Co jeszcze warto wiedzieć o jąkaniu?</w:t>
      </w:r>
    </w:p>
    <w:p w:rsidR="007A48BB" w:rsidRPr="00DA4AD7" w:rsidRDefault="007A48BB" w:rsidP="007A48BB">
      <w:pPr>
        <w:pStyle w:val="NormalnyWeb"/>
      </w:pPr>
      <w:r w:rsidRPr="00DA4AD7">
        <w:t xml:space="preserve">Zdarza się tak, że podczas badania logopedycznego dziecko nie zająknie się ani razu. Dzieje się tak, dlatego, że jąkanie ma charakter dynamiczny, obrazowo mówiąc, przyjmuje postać sinusoidy, tzn. są pewne okresy (dni, tygodnie, a nawet miesiące) kiedy jąkanie nie występuje w ogóle, oraz są takie okresy, gdzie niepłynność jest bardzo duża. Okresy pogorszenia płynności mowy mają miejsce zwykle jesienią oraz na wiosnę, kiedy to cały organizm odczuwa zmiany zewnętrze; temperatury, ciśnienia, pory dnia i nocy, a także nastroju. Warto wiedzieć, że jąkanie znacznie częściej występuje, kiedy dziecko opowiada o pozytywnym zdarzeniu. Nierzadko zdarza się, że jąkanie występuje tylko w obecności niektórych osób lub </w:t>
      </w:r>
      <w:r w:rsidRPr="00DA4AD7">
        <w:lastRenderedPageBreak/>
        <w:t>tylko w niektórych miejscach. Warto zwrócić uwagę również na to, że jąkanie nie wystąpi, kiedy dana osoba jest sama, mówi do zwierząt lub niemowlaków. Dzieje się tak, dlatego, że zostaje wyeliminowany czynnik lękowy i człowiek czuje się swobodnie. Jąkanie też nie występuje podczas śpiewania, ze względu na dłuższy czas realizacji samogłosek. Jest to od dawna znana zależność, wykorzystywana również w terapii.</w:t>
      </w:r>
    </w:p>
    <w:p w:rsidR="00C85E0A" w:rsidRPr="00370285" w:rsidRDefault="00C85E0A" w:rsidP="00C85E0A">
      <w:pPr>
        <w:rPr>
          <w:rFonts w:ascii="Times New Roman" w:hAnsi="Times New Roman" w:cs="Times New Roman"/>
          <w:b/>
          <w:sz w:val="32"/>
        </w:rPr>
      </w:pPr>
      <w:r w:rsidRPr="00370285">
        <w:rPr>
          <w:rFonts w:ascii="Times New Roman" w:hAnsi="Times New Roman" w:cs="Times New Roman"/>
          <w:b/>
          <w:sz w:val="32"/>
        </w:rPr>
        <w:t>Praktyczne wskazówki dla rodziców dzieci z niepłynnością mowy</w:t>
      </w:r>
    </w:p>
    <w:p w:rsidR="00C85E0A" w:rsidRPr="00DA4AD7" w:rsidRDefault="00C85E0A" w:rsidP="00C85E0A">
      <w:pPr>
        <w:rPr>
          <w:rFonts w:ascii="Times New Roman" w:hAnsi="Times New Roman" w:cs="Times New Roman"/>
        </w:rPr>
      </w:pPr>
      <w:r w:rsidRPr="00DA4AD7">
        <w:rPr>
          <w:rFonts w:ascii="Times New Roman" w:hAnsi="Times New Roman" w:cs="Times New Roman"/>
        </w:rPr>
        <w:t>1.</w:t>
      </w:r>
      <w:r w:rsidR="0085334C">
        <w:rPr>
          <w:rFonts w:ascii="Times New Roman" w:hAnsi="Times New Roman" w:cs="Times New Roman"/>
        </w:rPr>
        <w:t xml:space="preserve"> Mó</w:t>
      </w:r>
      <w:r w:rsidRPr="00DA4AD7">
        <w:rPr>
          <w:rFonts w:ascii="Times New Roman" w:hAnsi="Times New Roman" w:cs="Times New Roman"/>
        </w:rPr>
        <w:t>w spokojnie</w:t>
      </w:r>
      <w:r w:rsidR="0085334C">
        <w:rPr>
          <w:rFonts w:ascii="Times New Roman" w:hAnsi="Times New Roman" w:cs="Times New Roman"/>
        </w:rPr>
        <w:t xml:space="preserve"> i powoli.</w:t>
      </w:r>
    </w:p>
    <w:p w:rsidR="00C85E0A" w:rsidRPr="00DA4AD7" w:rsidRDefault="00C85E0A" w:rsidP="00C85E0A">
      <w:pPr>
        <w:rPr>
          <w:rFonts w:ascii="Times New Roman" w:hAnsi="Times New Roman" w:cs="Times New Roman"/>
        </w:rPr>
      </w:pPr>
      <w:r w:rsidRPr="00DA4AD7">
        <w:rPr>
          <w:rFonts w:ascii="Times New Roman" w:hAnsi="Times New Roman" w:cs="Times New Roman"/>
        </w:rPr>
        <w:t>3. Dostosuj język do możliwości dziecka. Nie używaj zbyt trudnych słów i zbyt długich</w:t>
      </w:r>
    </w:p>
    <w:p w:rsidR="00C85E0A" w:rsidRPr="00DA4AD7" w:rsidRDefault="00C85E0A" w:rsidP="00C85E0A">
      <w:pPr>
        <w:rPr>
          <w:rFonts w:ascii="Times New Roman" w:hAnsi="Times New Roman" w:cs="Times New Roman"/>
        </w:rPr>
      </w:pPr>
      <w:r w:rsidRPr="00DA4AD7">
        <w:rPr>
          <w:rFonts w:ascii="Times New Roman" w:hAnsi="Times New Roman" w:cs="Times New Roman"/>
        </w:rPr>
        <w:t>zdań. Dziecko może mieć problemy ze zrozumieniem.</w:t>
      </w:r>
    </w:p>
    <w:p w:rsidR="00C85E0A" w:rsidRPr="00DA4AD7" w:rsidRDefault="00C85E0A" w:rsidP="00C85E0A">
      <w:pPr>
        <w:rPr>
          <w:rFonts w:ascii="Times New Roman" w:hAnsi="Times New Roman" w:cs="Times New Roman"/>
        </w:rPr>
      </w:pPr>
      <w:r w:rsidRPr="00DA4AD7">
        <w:rPr>
          <w:rFonts w:ascii="Times New Roman" w:hAnsi="Times New Roman" w:cs="Times New Roman"/>
        </w:rPr>
        <w:t>4. Słuchaj uważnie</w:t>
      </w:r>
      <w:r w:rsidR="0085334C">
        <w:rPr>
          <w:rFonts w:ascii="Times New Roman" w:hAnsi="Times New Roman" w:cs="Times New Roman"/>
        </w:rPr>
        <w:t xml:space="preserve"> i nie przerywaj gdy mówi</w:t>
      </w:r>
      <w:r w:rsidRPr="00DA4AD7">
        <w:rPr>
          <w:rFonts w:ascii="Times New Roman" w:hAnsi="Times New Roman" w:cs="Times New Roman"/>
        </w:rPr>
        <w:t xml:space="preserve"> dziecko.</w:t>
      </w:r>
    </w:p>
    <w:p w:rsidR="00C85E0A" w:rsidRPr="00DA4AD7" w:rsidRDefault="00C85E0A" w:rsidP="00C85E0A">
      <w:pPr>
        <w:rPr>
          <w:rFonts w:ascii="Times New Roman" w:hAnsi="Times New Roman" w:cs="Times New Roman"/>
        </w:rPr>
      </w:pPr>
      <w:r w:rsidRPr="00DA4AD7">
        <w:rPr>
          <w:rFonts w:ascii="Times New Roman" w:hAnsi="Times New Roman" w:cs="Times New Roman"/>
        </w:rPr>
        <w:t>5. Patrz na dziecko wtedy, gdy mówi, fizycznie się z nim zrównaj np. przyklęknij.</w:t>
      </w:r>
    </w:p>
    <w:p w:rsidR="00C85E0A" w:rsidRPr="00DA4AD7" w:rsidRDefault="0085334C" w:rsidP="00C85E0A">
      <w:pPr>
        <w:rPr>
          <w:rFonts w:ascii="Times New Roman" w:hAnsi="Times New Roman" w:cs="Times New Roman"/>
        </w:rPr>
      </w:pPr>
      <w:r>
        <w:rPr>
          <w:rFonts w:ascii="Times New Roman" w:hAnsi="Times New Roman" w:cs="Times New Roman"/>
        </w:rPr>
        <w:t>7. Słuchaj tego</w:t>
      </w:r>
      <w:r w:rsidR="00C85E0A" w:rsidRPr="00DA4AD7">
        <w:rPr>
          <w:rFonts w:ascii="Times New Roman" w:hAnsi="Times New Roman" w:cs="Times New Roman"/>
        </w:rPr>
        <w:t xml:space="preserve"> co</w:t>
      </w:r>
      <w:r>
        <w:rPr>
          <w:rFonts w:ascii="Times New Roman" w:hAnsi="Times New Roman" w:cs="Times New Roman"/>
        </w:rPr>
        <w:t xml:space="preserve"> dziecko chce powiedzieć</w:t>
      </w:r>
      <w:r w:rsidR="00C85E0A" w:rsidRPr="00DA4AD7">
        <w:rPr>
          <w:rFonts w:ascii="Times New Roman" w:hAnsi="Times New Roman" w:cs="Times New Roman"/>
        </w:rPr>
        <w:t xml:space="preserve">, a nie </w:t>
      </w:r>
      <w:r>
        <w:rPr>
          <w:rFonts w:ascii="Times New Roman" w:hAnsi="Times New Roman" w:cs="Times New Roman"/>
        </w:rPr>
        <w:t xml:space="preserve">skupiaj się na tym </w:t>
      </w:r>
      <w:r w:rsidR="00C85E0A" w:rsidRPr="00DA4AD7">
        <w:rPr>
          <w:rFonts w:ascii="Times New Roman" w:hAnsi="Times New Roman" w:cs="Times New Roman"/>
        </w:rPr>
        <w:t>jak mówi.</w:t>
      </w:r>
    </w:p>
    <w:p w:rsidR="00C85E0A" w:rsidRPr="00DA4AD7" w:rsidRDefault="00C85E0A" w:rsidP="00C85E0A">
      <w:pPr>
        <w:rPr>
          <w:rFonts w:ascii="Times New Roman" w:hAnsi="Times New Roman" w:cs="Times New Roman"/>
        </w:rPr>
      </w:pPr>
      <w:r w:rsidRPr="00DA4AD7">
        <w:rPr>
          <w:rFonts w:ascii="Times New Roman" w:hAnsi="Times New Roman" w:cs="Times New Roman"/>
        </w:rPr>
        <w:t xml:space="preserve">8. Nie mów za dziecko i nie </w:t>
      </w:r>
      <w:r w:rsidR="0085334C">
        <w:rPr>
          <w:rFonts w:ascii="Times New Roman" w:hAnsi="Times New Roman" w:cs="Times New Roman"/>
        </w:rPr>
        <w:t xml:space="preserve">podpowiadaj, nie dokańczaj zdań czy słów, </w:t>
      </w:r>
      <w:r w:rsidRPr="00DA4AD7">
        <w:rPr>
          <w:rFonts w:ascii="Times New Roman" w:hAnsi="Times New Roman" w:cs="Times New Roman"/>
        </w:rPr>
        <w:t>odpowiadaj za nie na pytania.</w:t>
      </w:r>
    </w:p>
    <w:p w:rsidR="00C85E0A" w:rsidRPr="00DA4AD7" w:rsidRDefault="00C85E0A" w:rsidP="00C85E0A">
      <w:pPr>
        <w:rPr>
          <w:rFonts w:ascii="Times New Roman" w:hAnsi="Times New Roman" w:cs="Times New Roman"/>
        </w:rPr>
      </w:pPr>
      <w:r w:rsidRPr="00DA4AD7">
        <w:rPr>
          <w:rFonts w:ascii="Times New Roman" w:hAnsi="Times New Roman" w:cs="Times New Roman"/>
        </w:rPr>
        <w:t>9. Nie krytykuj dziecka za jego mowę.</w:t>
      </w:r>
    </w:p>
    <w:p w:rsidR="0085334C" w:rsidRPr="00DA4AD7" w:rsidRDefault="00C85E0A" w:rsidP="0085334C">
      <w:pPr>
        <w:rPr>
          <w:rFonts w:ascii="Times New Roman" w:hAnsi="Times New Roman" w:cs="Times New Roman"/>
        </w:rPr>
      </w:pPr>
      <w:r w:rsidRPr="00DA4AD7">
        <w:rPr>
          <w:rFonts w:ascii="Times New Roman" w:hAnsi="Times New Roman" w:cs="Times New Roman"/>
        </w:rPr>
        <w:t xml:space="preserve">10. </w:t>
      </w:r>
      <w:r w:rsidR="0085334C" w:rsidRPr="00DA4AD7">
        <w:rPr>
          <w:rFonts w:ascii="Times New Roman" w:hAnsi="Times New Roman" w:cs="Times New Roman"/>
        </w:rPr>
        <w:t>Zapewnij dziecku poczucie bezpieczeństwa.</w:t>
      </w:r>
    </w:p>
    <w:p w:rsidR="0085334C" w:rsidRDefault="00C85E0A" w:rsidP="00C85E0A">
      <w:pPr>
        <w:rPr>
          <w:rFonts w:ascii="Times New Roman" w:hAnsi="Times New Roman" w:cs="Times New Roman"/>
        </w:rPr>
      </w:pPr>
      <w:r w:rsidRPr="00DA4AD7">
        <w:rPr>
          <w:rFonts w:ascii="Times New Roman" w:hAnsi="Times New Roman" w:cs="Times New Roman"/>
        </w:rPr>
        <w:t xml:space="preserve">11. </w:t>
      </w:r>
      <w:r w:rsidR="0085334C" w:rsidRPr="00DA4AD7">
        <w:rPr>
          <w:rFonts w:ascii="Times New Roman" w:hAnsi="Times New Roman" w:cs="Times New Roman"/>
        </w:rPr>
        <w:t xml:space="preserve">Nie porównuj dziecka z innymi dziećmi </w:t>
      </w:r>
      <w:r w:rsidRPr="00DA4AD7">
        <w:rPr>
          <w:rFonts w:ascii="Times New Roman" w:hAnsi="Times New Roman" w:cs="Times New Roman"/>
        </w:rPr>
        <w:t xml:space="preserve">Stwórz pozytywną atmosferę. Dostrzegaj mocne strony dziecka. </w:t>
      </w:r>
    </w:p>
    <w:p w:rsidR="00C85E0A" w:rsidRPr="00DA4AD7" w:rsidRDefault="0085334C" w:rsidP="00C85E0A">
      <w:pPr>
        <w:rPr>
          <w:rFonts w:ascii="Times New Roman" w:hAnsi="Times New Roman" w:cs="Times New Roman"/>
        </w:rPr>
      </w:pPr>
      <w:r>
        <w:rPr>
          <w:rFonts w:ascii="Times New Roman" w:hAnsi="Times New Roman" w:cs="Times New Roman"/>
        </w:rPr>
        <w:t>12</w:t>
      </w:r>
      <w:r w:rsidR="00C85E0A" w:rsidRPr="00DA4AD7">
        <w:rPr>
          <w:rFonts w:ascii="Times New Roman" w:hAnsi="Times New Roman" w:cs="Times New Roman"/>
        </w:rPr>
        <w:t>. Nie wykluczaj dziecka z działań wymagających mówienia, ale</w:t>
      </w:r>
      <w:r>
        <w:rPr>
          <w:rFonts w:ascii="Times New Roman" w:hAnsi="Times New Roman" w:cs="Times New Roman"/>
        </w:rPr>
        <w:t xml:space="preserve"> też </w:t>
      </w:r>
      <w:r w:rsidR="00C85E0A" w:rsidRPr="00DA4AD7">
        <w:rPr>
          <w:rFonts w:ascii="Times New Roman" w:hAnsi="Times New Roman" w:cs="Times New Roman"/>
        </w:rPr>
        <w:t xml:space="preserve"> zbytnio go </w:t>
      </w:r>
      <w:r>
        <w:rPr>
          <w:rFonts w:ascii="Times New Roman" w:hAnsi="Times New Roman" w:cs="Times New Roman"/>
        </w:rPr>
        <w:t xml:space="preserve">tym </w:t>
      </w:r>
      <w:r w:rsidR="00C85E0A" w:rsidRPr="00DA4AD7">
        <w:rPr>
          <w:rFonts w:ascii="Times New Roman" w:hAnsi="Times New Roman" w:cs="Times New Roman"/>
        </w:rPr>
        <w:t>nie</w:t>
      </w:r>
      <w:r>
        <w:rPr>
          <w:rFonts w:ascii="Times New Roman" w:hAnsi="Times New Roman" w:cs="Times New Roman"/>
        </w:rPr>
        <w:t xml:space="preserve"> </w:t>
      </w:r>
      <w:r w:rsidR="00C85E0A" w:rsidRPr="00DA4AD7">
        <w:rPr>
          <w:rFonts w:ascii="Times New Roman" w:hAnsi="Times New Roman" w:cs="Times New Roman"/>
        </w:rPr>
        <w:t>obciążaj.</w:t>
      </w:r>
    </w:p>
    <w:p w:rsidR="00C85E0A" w:rsidRPr="00DA4AD7" w:rsidRDefault="0085334C" w:rsidP="00C85E0A">
      <w:pPr>
        <w:rPr>
          <w:rFonts w:ascii="Times New Roman" w:hAnsi="Times New Roman" w:cs="Times New Roman"/>
        </w:rPr>
      </w:pPr>
      <w:r>
        <w:rPr>
          <w:rFonts w:ascii="Times New Roman" w:hAnsi="Times New Roman" w:cs="Times New Roman"/>
        </w:rPr>
        <w:t>13</w:t>
      </w:r>
      <w:r w:rsidR="00C85E0A" w:rsidRPr="00DA4AD7">
        <w:rPr>
          <w:rFonts w:ascii="Times New Roman" w:hAnsi="Times New Roman" w:cs="Times New Roman"/>
        </w:rPr>
        <w:t>. Nie nakłaniaj dziecka na siłę do mówienia przy obcych.</w:t>
      </w:r>
    </w:p>
    <w:p w:rsidR="00C85E0A" w:rsidRPr="00DA4AD7" w:rsidRDefault="0085334C" w:rsidP="00C85E0A">
      <w:pPr>
        <w:rPr>
          <w:rFonts w:ascii="Times New Roman" w:hAnsi="Times New Roman" w:cs="Times New Roman"/>
        </w:rPr>
      </w:pPr>
      <w:r>
        <w:rPr>
          <w:rFonts w:ascii="Times New Roman" w:hAnsi="Times New Roman" w:cs="Times New Roman"/>
        </w:rPr>
        <w:t>14</w:t>
      </w:r>
      <w:r w:rsidR="00C85E0A" w:rsidRPr="00DA4AD7">
        <w:rPr>
          <w:rFonts w:ascii="Times New Roman" w:hAnsi="Times New Roman" w:cs="Times New Roman"/>
        </w:rPr>
        <w:t>. Zapewnij dziecku stabilizację życia emocjonalnego oraz usystematyzowany</w:t>
      </w:r>
      <w:r>
        <w:rPr>
          <w:rFonts w:ascii="Times New Roman" w:hAnsi="Times New Roman" w:cs="Times New Roman"/>
        </w:rPr>
        <w:t xml:space="preserve"> i higieniczny tryb </w:t>
      </w:r>
      <w:r w:rsidR="00C85E0A" w:rsidRPr="00DA4AD7">
        <w:rPr>
          <w:rFonts w:ascii="Times New Roman" w:hAnsi="Times New Roman" w:cs="Times New Roman"/>
        </w:rPr>
        <w:t>życia. Przestrzegaj stałego rytmu dnia - pory posiłków,</w:t>
      </w:r>
      <w:r>
        <w:rPr>
          <w:rFonts w:ascii="Times New Roman" w:hAnsi="Times New Roman" w:cs="Times New Roman"/>
        </w:rPr>
        <w:t xml:space="preserve"> </w:t>
      </w:r>
      <w:r w:rsidR="00C85E0A" w:rsidRPr="00DA4AD7">
        <w:rPr>
          <w:rFonts w:ascii="Times New Roman" w:hAnsi="Times New Roman" w:cs="Times New Roman"/>
        </w:rPr>
        <w:t>odpoczynku itp. Pamiętaj o zabawach na świeżym powietrzu.</w:t>
      </w:r>
    </w:p>
    <w:p w:rsidR="00C85E0A" w:rsidRPr="00DA4AD7" w:rsidRDefault="0085334C" w:rsidP="00C85E0A">
      <w:pPr>
        <w:rPr>
          <w:rFonts w:ascii="Times New Roman" w:hAnsi="Times New Roman" w:cs="Times New Roman"/>
        </w:rPr>
      </w:pPr>
      <w:r>
        <w:rPr>
          <w:rFonts w:ascii="Times New Roman" w:hAnsi="Times New Roman" w:cs="Times New Roman"/>
        </w:rPr>
        <w:t>15</w:t>
      </w:r>
      <w:r w:rsidR="00C85E0A" w:rsidRPr="00DA4AD7">
        <w:rPr>
          <w:rFonts w:ascii="Times New Roman" w:hAnsi="Times New Roman" w:cs="Times New Roman"/>
        </w:rPr>
        <w:t>. Poświęcaj dziecku więcej czasu np. wybierzcie się razem na spacer. Okazuj radość ze</w:t>
      </w:r>
      <w:r>
        <w:rPr>
          <w:rFonts w:ascii="Times New Roman" w:hAnsi="Times New Roman" w:cs="Times New Roman"/>
        </w:rPr>
        <w:t xml:space="preserve"> </w:t>
      </w:r>
      <w:r w:rsidR="00C85E0A" w:rsidRPr="00DA4AD7">
        <w:rPr>
          <w:rFonts w:ascii="Times New Roman" w:hAnsi="Times New Roman" w:cs="Times New Roman"/>
        </w:rPr>
        <w:t>wspólnych chwil.</w:t>
      </w:r>
    </w:p>
    <w:p w:rsidR="00C85E0A" w:rsidRPr="00DA4AD7" w:rsidRDefault="0085334C" w:rsidP="00C85E0A">
      <w:pPr>
        <w:rPr>
          <w:rFonts w:ascii="Times New Roman" w:hAnsi="Times New Roman" w:cs="Times New Roman"/>
        </w:rPr>
      </w:pPr>
      <w:r>
        <w:rPr>
          <w:rFonts w:ascii="Times New Roman" w:hAnsi="Times New Roman" w:cs="Times New Roman"/>
        </w:rPr>
        <w:t>16</w:t>
      </w:r>
      <w:r w:rsidR="00C85E0A" w:rsidRPr="00DA4AD7">
        <w:rPr>
          <w:rFonts w:ascii="Times New Roman" w:hAnsi="Times New Roman" w:cs="Times New Roman"/>
        </w:rPr>
        <w:t>. Ogranicz korzystanie dziecka z urządzeń cyfrowych.</w:t>
      </w:r>
    </w:p>
    <w:p w:rsidR="00C85E0A" w:rsidRPr="00DA4AD7" w:rsidRDefault="0085334C" w:rsidP="00C85E0A">
      <w:pPr>
        <w:rPr>
          <w:rFonts w:ascii="Times New Roman" w:hAnsi="Times New Roman" w:cs="Times New Roman"/>
        </w:rPr>
      </w:pPr>
      <w:r>
        <w:rPr>
          <w:rFonts w:ascii="Times New Roman" w:hAnsi="Times New Roman" w:cs="Times New Roman"/>
        </w:rPr>
        <w:t>17</w:t>
      </w:r>
      <w:r w:rsidR="00C85E0A" w:rsidRPr="00DA4AD7">
        <w:rPr>
          <w:rFonts w:ascii="Times New Roman" w:hAnsi="Times New Roman" w:cs="Times New Roman"/>
        </w:rPr>
        <w:t>. Zachęcaj do zabaw oddechowych - dmuchanie na piórka, wiatraczki, waciki, gra na</w:t>
      </w:r>
      <w:r>
        <w:rPr>
          <w:rFonts w:ascii="Times New Roman" w:hAnsi="Times New Roman" w:cs="Times New Roman"/>
        </w:rPr>
        <w:t xml:space="preserve"> </w:t>
      </w:r>
      <w:r w:rsidR="00C85E0A" w:rsidRPr="00DA4AD7">
        <w:rPr>
          <w:rFonts w:ascii="Times New Roman" w:hAnsi="Times New Roman" w:cs="Times New Roman"/>
        </w:rPr>
        <w:t>instrumentach – trąbce, organkach itp.</w:t>
      </w:r>
    </w:p>
    <w:p w:rsidR="00C85E0A" w:rsidRPr="00DA4AD7" w:rsidRDefault="0085334C" w:rsidP="00C85E0A">
      <w:pPr>
        <w:rPr>
          <w:rFonts w:ascii="Times New Roman" w:hAnsi="Times New Roman" w:cs="Times New Roman"/>
        </w:rPr>
      </w:pPr>
      <w:r>
        <w:rPr>
          <w:rFonts w:ascii="Times New Roman" w:hAnsi="Times New Roman" w:cs="Times New Roman"/>
        </w:rPr>
        <w:t>18</w:t>
      </w:r>
      <w:r w:rsidR="00C85E0A" w:rsidRPr="00DA4AD7">
        <w:rPr>
          <w:rFonts w:ascii="Times New Roman" w:hAnsi="Times New Roman" w:cs="Times New Roman"/>
        </w:rPr>
        <w:t>. Śpiewaj z dzieckiem. Ucz rytmicznych wierszyków.</w:t>
      </w:r>
    </w:p>
    <w:p w:rsidR="00C85E0A" w:rsidRPr="00DA4AD7" w:rsidRDefault="0085334C" w:rsidP="00C85E0A">
      <w:pPr>
        <w:rPr>
          <w:rFonts w:ascii="Times New Roman" w:hAnsi="Times New Roman" w:cs="Times New Roman"/>
        </w:rPr>
      </w:pPr>
      <w:r>
        <w:rPr>
          <w:rFonts w:ascii="Times New Roman" w:hAnsi="Times New Roman" w:cs="Times New Roman"/>
        </w:rPr>
        <w:t>19</w:t>
      </w:r>
      <w:r w:rsidR="00C85E0A" w:rsidRPr="00DA4AD7">
        <w:rPr>
          <w:rFonts w:ascii="Times New Roman" w:hAnsi="Times New Roman" w:cs="Times New Roman"/>
        </w:rPr>
        <w:t>. Nie szukaj winnych z powodu niepłynności mowy dziecka..</w:t>
      </w:r>
    </w:p>
    <w:p w:rsidR="00C85E0A" w:rsidRDefault="00C85E0A" w:rsidP="00C85E0A">
      <w:pPr>
        <w:rPr>
          <w:rFonts w:ascii="Times New Roman" w:hAnsi="Times New Roman" w:cs="Times New Roman"/>
        </w:rPr>
      </w:pPr>
      <w:r w:rsidRPr="00DA4AD7">
        <w:rPr>
          <w:rFonts w:ascii="Times New Roman" w:hAnsi="Times New Roman" w:cs="Times New Roman"/>
        </w:rPr>
        <w:t>21. Zasięgnij porady logopedy i psychologa</w:t>
      </w:r>
    </w:p>
    <w:p w:rsidR="002C6A2D" w:rsidRDefault="002C6A2D" w:rsidP="00370285">
      <w:pPr>
        <w:spacing w:before="100" w:beforeAutospacing="1" w:after="100" w:afterAutospacing="1" w:line="240" w:lineRule="auto"/>
        <w:rPr>
          <w:rFonts w:ascii="Times New Roman" w:eastAsia="Times New Roman" w:hAnsi="Times New Roman" w:cs="Times New Roman"/>
          <w:i/>
          <w:iCs/>
          <w:sz w:val="24"/>
          <w:szCs w:val="24"/>
          <w:lang w:eastAsia="pl-PL"/>
        </w:rPr>
      </w:pPr>
    </w:p>
    <w:p w:rsidR="002C6A2D" w:rsidRDefault="002C6A2D" w:rsidP="00370285">
      <w:pPr>
        <w:spacing w:before="100" w:beforeAutospacing="1" w:after="100" w:afterAutospacing="1" w:line="240" w:lineRule="auto"/>
        <w:rPr>
          <w:rFonts w:ascii="Times New Roman" w:eastAsia="Times New Roman" w:hAnsi="Times New Roman" w:cs="Times New Roman"/>
          <w:i/>
          <w:iCs/>
          <w:sz w:val="24"/>
          <w:szCs w:val="24"/>
          <w:lang w:eastAsia="pl-PL"/>
        </w:rPr>
      </w:pPr>
    </w:p>
    <w:p w:rsidR="00370285" w:rsidRPr="00DA4AD7" w:rsidRDefault="00370285" w:rsidP="00370285">
      <w:pPr>
        <w:spacing w:before="100" w:beforeAutospacing="1" w:after="100" w:afterAutospacing="1" w:line="240" w:lineRule="auto"/>
        <w:rPr>
          <w:rFonts w:ascii="Times New Roman" w:eastAsia="Times New Roman" w:hAnsi="Times New Roman" w:cs="Times New Roman"/>
          <w:sz w:val="24"/>
          <w:szCs w:val="24"/>
          <w:lang w:eastAsia="pl-PL"/>
        </w:rPr>
      </w:pPr>
      <w:r w:rsidRPr="00DA4AD7">
        <w:rPr>
          <w:rFonts w:ascii="Times New Roman" w:eastAsia="Times New Roman" w:hAnsi="Times New Roman" w:cs="Times New Roman"/>
          <w:i/>
          <w:iCs/>
          <w:sz w:val="24"/>
          <w:szCs w:val="24"/>
          <w:lang w:eastAsia="pl-PL"/>
        </w:rPr>
        <w:lastRenderedPageBreak/>
        <w:t>Bibliografia:</w:t>
      </w:r>
    </w:p>
    <w:p w:rsidR="00370285" w:rsidRPr="00DA4AD7" w:rsidRDefault="00370285" w:rsidP="0037028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DA4AD7">
        <w:rPr>
          <w:rFonts w:ascii="Times New Roman" w:eastAsia="Times New Roman" w:hAnsi="Times New Roman" w:cs="Times New Roman"/>
          <w:sz w:val="24"/>
          <w:szCs w:val="24"/>
          <w:lang w:eastAsia="pl-PL"/>
        </w:rPr>
        <w:t>Węsierska</w:t>
      </w:r>
      <w:proofErr w:type="spellEnd"/>
      <w:r w:rsidRPr="00DA4AD7">
        <w:rPr>
          <w:rFonts w:ascii="Times New Roman" w:eastAsia="Times New Roman" w:hAnsi="Times New Roman" w:cs="Times New Roman"/>
          <w:sz w:val="24"/>
          <w:szCs w:val="24"/>
          <w:lang w:eastAsia="pl-PL"/>
        </w:rPr>
        <w:t xml:space="preserve"> K., Zaburzenia płynności mówienia u dzieci w wieku przedszkolnym – profilaktyka i wczesna interwencja logopedyczna [w:] Logopeda, red. Szamburski K., Gruba J., Warszawa 2009.</w:t>
      </w:r>
    </w:p>
    <w:p w:rsidR="00370285" w:rsidRPr="00DA4AD7" w:rsidRDefault="00370285" w:rsidP="0037028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A4AD7">
        <w:rPr>
          <w:rFonts w:ascii="Times New Roman" w:eastAsia="Times New Roman" w:hAnsi="Times New Roman" w:cs="Times New Roman"/>
          <w:sz w:val="24"/>
          <w:szCs w:val="24"/>
          <w:lang w:eastAsia="pl-PL"/>
        </w:rPr>
        <w:t>Woźniak T., Niepłynność mówienia, [w:] Logopedia. Teoria zaburzeń mowy, red. Grabias S., Kurkowski M, Lublin 2012, s. 549-564.</w:t>
      </w:r>
    </w:p>
    <w:p w:rsidR="00370285" w:rsidRPr="00DA4AD7" w:rsidRDefault="00370285" w:rsidP="0037028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A4AD7">
        <w:rPr>
          <w:rFonts w:ascii="Times New Roman" w:eastAsia="Times New Roman" w:hAnsi="Times New Roman" w:cs="Times New Roman"/>
          <w:sz w:val="24"/>
          <w:szCs w:val="24"/>
          <w:lang w:eastAsia="pl-PL"/>
        </w:rPr>
        <w:t>Tarkowski Z., Jąkanie, [w:] Patologia mowy, red. Tarkowski Z., Gdańsk 2017, s. 123-148.</w:t>
      </w:r>
    </w:p>
    <w:p w:rsidR="00370285" w:rsidRPr="00DA4AD7" w:rsidRDefault="00370285" w:rsidP="00C85E0A">
      <w:pPr>
        <w:rPr>
          <w:rFonts w:ascii="Times New Roman" w:hAnsi="Times New Roman" w:cs="Times New Roman"/>
        </w:rPr>
      </w:pPr>
    </w:p>
    <w:sectPr w:rsidR="00370285" w:rsidRPr="00DA4AD7" w:rsidSect="004A3A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1AFC"/>
    <w:multiLevelType w:val="multilevel"/>
    <w:tmpl w:val="F6ACC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compat/>
  <w:rsids>
    <w:rsidRoot w:val="007A48BB"/>
    <w:rsid w:val="00053B5E"/>
    <w:rsid w:val="002C6A2D"/>
    <w:rsid w:val="00370285"/>
    <w:rsid w:val="004A3A95"/>
    <w:rsid w:val="004B52EF"/>
    <w:rsid w:val="007A48BB"/>
    <w:rsid w:val="0085334C"/>
    <w:rsid w:val="0089727B"/>
    <w:rsid w:val="00B26F2B"/>
    <w:rsid w:val="00C163F1"/>
    <w:rsid w:val="00C85E0A"/>
    <w:rsid w:val="00DA4AD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A9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A48B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A48BB"/>
    <w:rPr>
      <w:b/>
      <w:bCs/>
    </w:rPr>
  </w:style>
  <w:style w:type="character" w:styleId="Uwydatnienie">
    <w:name w:val="Emphasis"/>
    <w:basedOn w:val="Domylnaczcionkaakapitu"/>
    <w:uiPriority w:val="20"/>
    <w:qFormat/>
    <w:rsid w:val="007A48BB"/>
    <w:rPr>
      <w:i/>
      <w:iCs/>
    </w:rPr>
  </w:style>
</w:styles>
</file>

<file path=word/webSettings.xml><?xml version="1.0" encoding="utf-8"?>
<w:webSettings xmlns:r="http://schemas.openxmlformats.org/officeDocument/2006/relationships" xmlns:w="http://schemas.openxmlformats.org/wordprocessingml/2006/main">
  <w:divs>
    <w:div w:id="294407389">
      <w:bodyDiv w:val="1"/>
      <w:marLeft w:val="0"/>
      <w:marRight w:val="0"/>
      <w:marTop w:val="0"/>
      <w:marBottom w:val="0"/>
      <w:divBdr>
        <w:top w:val="none" w:sz="0" w:space="0" w:color="auto"/>
        <w:left w:val="none" w:sz="0" w:space="0" w:color="auto"/>
        <w:bottom w:val="none" w:sz="0" w:space="0" w:color="auto"/>
        <w:right w:val="none" w:sz="0" w:space="0" w:color="auto"/>
      </w:divBdr>
    </w:div>
    <w:div w:id="1617365068">
      <w:bodyDiv w:val="1"/>
      <w:marLeft w:val="0"/>
      <w:marRight w:val="0"/>
      <w:marTop w:val="0"/>
      <w:marBottom w:val="0"/>
      <w:divBdr>
        <w:top w:val="none" w:sz="0" w:space="0" w:color="auto"/>
        <w:left w:val="none" w:sz="0" w:space="0" w:color="auto"/>
        <w:bottom w:val="none" w:sz="0" w:space="0" w:color="auto"/>
        <w:right w:val="none" w:sz="0" w:space="0" w:color="auto"/>
      </w:divBdr>
    </w:div>
    <w:div w:id="1717468113">
      <w:bodyDiv w:val="1"/>
      <w:marLeft w:val="0"/>
      <w:marRight w:val="0"/>
      <w:marTop w:val="0"/>
      <w:marBottom w:val="0"/>
      <w:divBdr>
        <w:top w:val="none" w:sz="0" w:space="0" w:color="auto"/>
        <w:left w:val="none" w:sz="0" w:space="0" w:color="auto"/>
        <w:bottom w:val="none" w:sz="0" w:space="0" w:color="auto"/>
        <w:right w:val="none" w:sz="0" w:space="0" w:color="auto"/>
      </w:divBdr>
    </w:div>
    <w:div w:id="201190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943</Words>
  <Characters>5661</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Przedszkole</dc:creator>
  <cp:lastModifiedBy>KASIA</cp:lastModifiedBy>
  <cp:revision>2</cp:revision>
  <dcterms:created xsi:type="dcterms:W3CDTF">2024-03-20T19:07:00Z</dcterms:created>
  <dcterms:modified xsi:type="dcterms:W3CDTF">2024-03-20T19:07:00Z</dcterms:modified>
</cp:coreProperties>
</file>